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A13" w:rsidRPr="004D5A13" w:rsidRDefault="004D5A13" w:rsidP="004D5A13">
      <w:pPr>
        <w:jc w:val="center"/>
        <w:rPr>
          <w:rFonts w:asciiTheme="majorHAnsi" w:hAnsiTheme="majorHAnsi" w:cs="Verdana"/>
          <w:b/>
          <w:bCs/>
          <w:color w:val="800000"/>
          <w:spacing w:val="120"/>
          <w:sz w:val="16"/>
          <w:szCs w:val="16"/>
        </w:rPr>
      </w:pPr>
      <w:r w:rsidRPr="004D5A13">
        <w:rPr>
          <w:rFonts w:asciiTheme="majorHAnsi" w:hAnsiTheme="majorHAnsi" w:cs="Blue Island Std"/>
          <w:b/>
          <w:color w:val="800000"/>
          <w:spacing w:val="120"/>
          <w:sz w:val="16"/>
          <w:szCs w:val="16"/>
        </w:rPr>
        <w:t>ADVANCED</w:t>
      </w:r>
      <w:r w:rsidRPr="004D5A13">
        <w:rPr>
          <w:rFonts w:asciiTheme="majorHAnsi" w:hAnsiTheme="majorHAnsi" w:cs="Blue Island Std"/>
          <w:color w:val="800000"/>
          <w:spacing w:val="120"/>
          <w:sz w:val="16"/>
          <w:szCs w:val="16"/>
        </w:rPr>
        <w:t>PLACEMENT</w:t>
      </w:r>
      <w:r w:rsidRPr="004D5A13">
        <w:rPr>
          <w:rFonts w:asciiTheme="minorHAnsi" w:hAnsiTheme="minorHAnsi" w:cs="Verdana"/>
          <w:b/>
          <w:bCs/>
          <w:color w:val="800000"/>
          <w:spacing w:val="120"/>
          <w:sz w:val="16"/>
          <w:szCs w:val="16"/>
        </w:rPr>
        <w:t>ENGLISH</w:t>
      </w:r>
    </w:p>
    <w:p w:rsidR="004D5A13" w:rsidRDefault="004D5A13" w:rsidP="004D5A13">
      <w:pPr>
        <w:jc w:val="center"/>
        <w:rPr>
          <w:rFonts w:ascii="Verdana" w:hAnsi="Verdana" w:cs="Verdana"/>
          <w:b/>
          <w:bCs/>
          <w:color w:val="800000"/>
          <w:spacing w:val="120"/>
          <w:sz w:val="16"/>
          <w:szCs w:val="16"/>
        </w:rPr>
      </w:pPr>
    </w:p>
    <w:p w:rsidR="004D5A13" w:rsidRPr="00EB5F70" w:rsidRDefault="004D5A13" w:rsidP="004D5A13">
      <w:pPr>
        <w:jc w:val="center"/>
        <w:rPr>
          <w:rFonts w:ascii="Blue Island Std" w:hAnsi="Blue Island Std" w:cs="Blue Island Std"/>
          <w:color w:val="800000"/>
          <w:spacing w:val="120"/>
          <w:sz w:val="16"/>
          <w:szCs w:val="16"/>
        </w:rPr>
      </w:pPr>
    </w:p>
    <w:p w:rsidR="004D5A13" w:rsidRPr="004D5A13" w:rsidRDefault="004D5A13" w:rsidP="004D5A13">
      <w:pPr>
        <w:pStyle w:val="Title"/>
        <w:jc w:val="center"/>
      </w:pPr>
      <w:r w:rsidRPr="004D5A13">
        <w:t>Poetry Comparison</w:t>
      </w:r>
    </w:p>
    <w:p w:rsidR="004D5A13" w:rsidRPr="00777A8C" w:rsidRDefault="004D5A13" w:rsidP="004D5A13">
      <w:pPr>
        <w:jc w:val="center"/>
        <w:rPr>
          <w:rFonts w:ascii="Calibri" w:hAnsi="Calibri"/>
        </w:rPr>
      </w:pPr>
      <w:r w:rsidRPr="00777A8C">
        <w:rPr>
          <w:rFonts w:ascii="Calibri" w:hAnsi="Calibri"/>
        </w:rPr>
        <w:t>Read the two poems below carefully. Then write an essay in which you explain what characteristics of one poem make it better than the other. Refer specifically to details of both poems. Consider such elements as the relation of form to content, diction, imagery, and completeness of idea.</w:t>
      </w:r>
    </w:p>
    <w:p w:rsidR="004D5A13" w:rsidRPr="00777A8C" w:rsidRDefault="004D5A13" w:rsidP="004D5A13">
      <w:pPr>
        <w:jc w:val="center"/>
        <w:rPr>
          <w:rFonts w:ascii="Calibri" w:hAnsi="Calibri"/>
          <w:b/>
        </w:rPr>
      </w:pPr>
    </w:p>
    <w:p w:rsidR="004D5A13" w:rsidRPr="00777A8C" w:rsidRDefault="004D5A13" w:rsidP="004D5A13">
      <w:pPr>
        <w:jc w:val="center"/>
        <w:rPr>
          <w:rFonts w:ascii="Calibri" w:hAnsi="Calibri"/>
          <w:b/>
        </w:rPr>
      </w:pPr>
    </w:p>
    <w:p w:rsidR="004D5A13" w:rsidRPr="00777A8C" w:rsidRDefault="004D5A13" w:rsidP="004D5A13">
      <w:pPr>
        <w:jc w:val="center"/>
        <w:rPr>
          <w:rFonts w:ascii="Calibri" w:hAnsi="Calibri"/>
          <w:b/>
        </w:rPr>
        <w:sectPr w:rsidR="004D5A13" w:rsidRPr="00777A8C" w:rsidSect="004D5A13">
          <w:pgSz w:w="12240" w:h="15840"/>
          <w:pgMar w:top="1080" w:right="936" w:bottom="1440" w:left="720" w:header="720" w:footer="720" w:gutter="0"/>
          <w:cols w:space="720"/>
          <w:noEndnote/>
        </w:sectPr>
      </w:pPr>
    </w:p>
    <w:p w:rsidR="004D5A13" w:rsidRPr="00777A8C" w:rsidRDefault="004D5A13" w:rsidP="004D5A13">
      <w:pPr>
        <w:jc w:val="center"/>
        <w:rPr>
          <w:rFonts w:ascii="Calibri" w:hAnsi="Calibri"/>
          <w:bCs/>
          <w:spacing w:val="60"/>
          <w:sz w:val="28"/>
          <w:szCs w:val="28"/>
        </w:rPr>
      </w:pPr>
      <w:r w:rsidRPr="00777A8C">
        <w:rPr>
          <w:rFonts w:ascii="Calibri" w:hAnsi="Calibri"/>
          <w:bCs/>
          <w:spacing w:val="60"/>
          <w:sz w:val="28"/>
          <w:szCs w:val="28"/>
        </w:rPr>
        <w:t>DEAD COUSIN</w:t>
      </w:r>
    </w:p>
    <w:p w:rsidR="004D5A13" w:rsidRPr="00777A8C" w:rsidRDefault="004D5A13" w:rsidP="004D5A13">
      <w:pPr>
        <w:rPr>
          <w:rFonts w:ascii="Calibri" w:hAnsi="Calibri"/>
        </w:rPr>
      </w:pPr>
    </w:p>
    <w:p w:rsidR="004D5A13" w:rsidRPr="00777A8C" w:rsidRDefault="004D5A13" w:rsidP="004D5A13">
      <w:pPr>
        <w:rPr>
          <w:rFonts w:ascii="Calibri" w:hAnsi="Calibri"/>
        </w:rPr>
      </w:pPr>
      <w:r w:rsidRPr="00777A8C">
        <w:rPr>
          <w:rFonts w:ascii="Calibri" w:hAnsi="Calibri"/>
        </w:rPr>
        <w:t>The little cousin now is dead,</w:t>
      </w:r>
    </w:p>
    <w:p w:rsidR="004D5A13" w:rsidRPr="00777A8C" w:rsidRDefault="004D5A13" w:rsidP="004D5A13">
      <w:pPr>
        <w:rPr>
          <w:rFonts w:ascii="Calibri" w:hAnsi="Calibri"/>
        </w:rPr>
      </w:pPr>
      <w:r w:rsidRPr="00777A8C">
        <w:rPr>
          <w:rFonts w:ascii="Calibri" w:hAnsi="Calibri"/>
        </w:rPr>
        <w:t>His spirit's life is quenched;</w:t>
      </w:r>
    </w:p>
    <w:p w:rsidR="004D5A13" w:rsidRPr="00777A8C" w:rsidRDefault="004D5A13" w:rsidP="004D5A13">
      <w:pPr>
        <w:rPr>
          <w:rFonts w:ascii="Calibri" w:hAnsi="Calibri"/>
        </w:rPr>
      </w:pPr>
      <w:r w:rsidRPr="00777A8C">
        <w:rPr>
          <w:rFonts w:ascii="Calibri" w:hAnsi="Calibri"/>
        </w:rPr>
        <w:t>For him let bitter tears be shed,</w:t>
      </w:r>
    </w:p>
    <w:p w:rsidR="004D5A13" w:rsidRPr="00777A8C" w:rsidRDefault="004D5A13" w:rsidP="004D5A13">
      <w:pPr>
        <w:rPr>
          <w:rFonts w:ascii="Calibri" w:hAnsi="Calibri"/>
        </w:rPr>
      </w:pPr>
      <w:r w:rsidRPr="00777A8C">
        <w:rPr>
          <w:rFonts w:ascii="Calibri" w:hAnsi="Calibri"/>
        </w:rPr>
        <w:t>For him our hearts are wrenched.</w:t>
      </w:r>
    </w:p>
    <w:p w:rsidR="004D5A13" w:rsidRPr="00777A8C" w:rsidRDefault="004D5A13" w:rsidP="004D5A13">
      <w:pPr>
        <w:rPr>
          <w:rFonts w:ascii="Calibri" w:hAnsi="Calibri"/>
        </w:rPr>
      </w:pPr>
    </w:p>
    <w:p w:rsidR="004D5A13" w:rsidRPr="00777A8C" w:rsidRDefault="004D5A13" w:rsidP="004D5A13">
      <w:pPr>
        <w:rPr>
          <w:rFonts w:ascii="Calibri" w:hAnsi="Calibri"/>
        </w:rPr>
      </w:pPr>
      <w:r w:rsidRPr="00777A8C">
        <w:rPr>
          <w:rFonts w:ascii="Calibri" w:hAnsi="Calibri"/>
        </w:rPr>
        <w:t>His custom was around the home,</w:t>
      </w:r>
    </w:p>
    <w:p w:rsidR="004D5A13" w:rsidRPr="00777A8C" w:rsidRDefault="004D5A13" w:rsidP="004D5A13">
      <w:pPr>
        <w:rPr>
          <w:rFonts w:ascii="Calibri" w:hAnsi="Calibri"/>
        </w:rPr>
      </w:pPr>
      <w:r w:rsidRPr="00777A8C">
        <w:rPr>
          <w:rFonts w:ascii="Calibri" w:hAnsi="Calibri"/>
        </w:rPr>
        <w:t>To romp and sing and play,</w:t>
      </w:r>
    </w:p>
    <w:p w:rsidR="004D5A13" w:rsidRPr="00777A8C" w:rsidRDefault="004D5A13" w:rsidP="004D5A13">
      <w:pPr>
        <w:rPr>
          <w:rFonts w:ascii="Calibri" w:hAnsi="Calibri"/>
        </w:rPr>
      </w:pPr>
      <w:r w:rsidRPr="00777A8C">
        <w:rPr>
          <w:rFonts w:ascii="Calibri" w:hAnsi="Calibri"/>
        </w:rPr>
        <w:t>And with his faithful dog to roam</w:t>
      </w:r>
    </w:p>
    <w:p w:rsidR="004D5A13" w:rsidRPr="00777A8C" w:rsidRDefault="004D5A13" w:rsidP="004D5A13">
      <w:pPr>
        <w:rPr>
          <w:rFonts w:ascii="Calibri" w:hAnsi="Calibri"/>
        </w:rPr>
      </w:pPr>
      <w:r w:rsidRPr="00777A8C">
        <w:rPr>
          <w:rFonts w:ascii="Calibri" w:hAnsi="Calibri"/>
        </w:rPr>
        <w:t>In meadows sweet and gay.</w:t>
      </w:r>
    </w:p>
    <w:p w:rsidR="004D5A13" w:rsidRPr="00777A8C" w:rsidRDefault="004D5A13" w:rsidP="004D5A13">
      <w:pPr>
        <w:rPr>
          <w:rFonts w:ascii="Calibri" w:hAnsi="Calibri"/>
        </w:rPr>
      </w:pPr>
    </w:p>
    <w:p w:rsidR="004D5A13" w:rsidRPr="00777A8C" w:rsidRDefault="004D5A13" w:rsidP="004D5A13">
      <w:pPr>
        <w:rPr>
          <w:rFonts w:ascii="Calibri" w:hAnsi="Calibri"/>
        </w:rPr>
      </w:pPr>
      <w:r w:rsidRPr="00777A8C">
        <w:rPr>
          <w:rFonts w:ascii="Calibri" w:hAnsi="Calibri"/>
        </w:rPr>
        <w:t>His father's hope, his mother's joy,</w:t>
      </w:r>
    </w:p>
    <w:p w:rsidR="004D5A13" w:rsidRPr="00777A8C" w:rsidRDefault="004D5A13" w:rsidP="004D5A13">
      <w:pPr>
        <w:rPr>
          <w:rFonts w:ascii="Calibri" w:hAnsi="Calibri"/>
        </w:rPr>
      </w:pPr>
      <w:r w:rsidRPr="00777A8C">
        <w:rPr>
          <w:rFonts w:ascii="Calibri" w:hAnsi="Calibri"/>
        </w:rPr>
        <w:t>The last of noble kin,</w:t>
      </w:r>
    </w:p>
    <w:p w:rsidR="004D5A13" w:rsidRPr="00777A8C" w:rsidRDefault="004D5A13" w:rsidP="004D5A13">
      <w:pPr>
        <w:rPr>
          <w:rFonts w:ascii="Calibri" w:hAnsi="Calibri"/>
        </w:rPr>
      </w:pPr>
      <w:r w:rsidRPr="00777A8C">
        <w:rPr>
          <w:rFonts w:ascii="Calibri" w:hAnsi="Calibri"/>
        </w:rPr>
        <w:t>The trump of death has called our boy</w:t>
      </w:r>
    </w:p>
    <w:p w:rsidR="004D5A13" w:rsidRPr="00777A8C" w:rsidRDefault="004D5A13" w:rsidP="004D5A13">
      <w:pPr>
        <w:rPr>
          <w:rFonts w:ascii="Calibri" w:hAnsi="Calibri"/>
        </w:rPr>
      </w:pPr>
      <w:r w:rsidRPr="00777A8C">
        <w:rPr>
          <w:rFonts w:ascii="Calibri" w:hAnsi="Calibri"/>
        </w:rPr>
        <w:t>To leave a world of sin.</w:t>
      </w:r>
    </w:p>
    <w:p w:rsidR="004D5A13" w:rsidRPr="00777A8C" w:rsidRDefault="004D5A13" w:rsidP="004D5A13">
      <w:pPr>
        <w:rPr>
          <w:rFonts w:ascii="Calibri" w:hAnsi="Calibri"/>
        </w:rPr>
      </w:pPr>
    </w:p>
    <w:p w:rsidR="004D5A13" w:rsidRPr="00777A8C" w:rsidRDefault="004D5A13" w:rsidP="004D5A13">
      <w:pPr>
        <w:rPr>
          <w:rFonts w:ascii="Calibri" w:hAnsi="Calibri"/>
        </w:rPr>
      </w:pPr>
      <w:r w:rsidRPr="00777A8C">
        <w:rPr>
          <w:rFonts w:ascii="Calibri" w:hAnsi="Calibri"/>
        </w:rPr>
        <w:t>Mournfully jangles the funeral bell,</w:t>
      </w:r>
    </w:p>
    <w:p w:rsidR="004D5A13" w:rsidRPr="00777A8C" w:rsidRDefault="004D5A13" w:rsidP="004D5A13">
      <w:pPr>
        <w:rPr>
          <w:rFonts w:ascii="Calibri" w:hAnsi="Calibri"/>
        </w:rPr>
      </w:pPr>
      <w:r w:rsidRPr="00777A8C">
        <w:rPr>
          <w:rFonts w:ascii="Calibri" w:hAnsi="Calibri"/>
        </w:rPr>
        <w:t>Dolefully knelling his death,</w:t>
      </w:r>
    </w:p>
    <w:p w:rsidR="004D5A13" w:rsidRPr="00777A8C" w:rsidRDefault="004D5A13" w:rsidP="004D5A13">
      <w:pPr>
        <w:rPr>
          <w:rFonts w:ascii="Calibri" w:hAnsi="Calibri"/>
        </w:rPr>
      </w:pPr>
      <w:r w:rsidRPr="00777A8C">
        <w:rPr>
          <w:rFonts w:ascii="Calibri" w:hAnsi="Calibri"/>
        </w:rPr>
        <w:t>And soon within his gloomy cell,</w:t>
      </w:r>
    </w:p>
    <w:p w:rsidR="004D5A13" w:rsidRPr="00777A8C" w:rsidRDefault="004D5A13" w:rsidP="004D5A13">
      <w:pPr>
        <w:rPr>
          <w:rFonts w:ascii="Calibri" w:hAnsi="Calibri"/>
        </w:rPr>
      </w:pPr>
      <w:r w:rsidRPr="00777A8C">
        <w:rPr>
          <w:rFonts w:ascii="Calibri" w:hAnsi="Calibri"/>
        </w:rPr>
        <w:t>He'll know nor light nor breath.</w:t>
      </w:r>
    </w:p>
    <w:p w:rsidR="004D5A13" w:rsidRPr="00777A8C" w:rsidRDefault="004D5A13" w:rsidP="004D5A13">
      <w:pPr>
        <w:rPr>
          <w:rFonts w:ascii="Calibri" w:hAnsi="Calibri"/>
        </w:rPr>
      </w:pPr>
    </w:p>
    <w:p w:rsidR="004D5A13" w:rsidRPr="00777A8C" w:rsidRDefault="004D5A13" w:rsidP="004D5A13">
      <w:pPr>
        <w:rPr>
          <w:rFonts w:ascii="Calibri" w:hAnsi="Calibri"/>
        </w:rPr>
      </w:pPr>
      <w:r w:rsidRPr="00777A8C">
        <w:rPr>
          <w:rFonts w:ascii="Calibri" w:hAnsi="Calibri"/>
        </w:rPr>
        <w:t>We lift a sad and solemn song</w:t>
      </w:r>
    </w:p>
    <w:p w:rsidR="004D5A13" w:rsidRPr="00777A8C" w:rsidRDefault="004D5A13" w:rsidP="004D5A13">
      <w:pPr>
        <w:rPr>
          <w:rFonts w:ascii="Calibri" w:hAnsi="Calibri"/>
        </w:rPr>
      </w:pPr>
      <w:r w:rsidRPr="00777A8C">
        <w:rPr>
          <w:rFonts w:ascii="Calibri" w:hAnsi="Calibri"/>
        </w:rPr>
        <w:t>As he in earth is laid,</w:t>
      </w:r>
    </w:p>
    <w:p w:rsidR="004D5A13" w:rsidRPr="00777A8C" w:rsidRDefault="004D5A13" w:rsidP="004D5A13">
      <w:pPr>
        <w:rPr>
          <w:rFonts w:ascii="Calibri" w:hAnsi="Calibri"/>
        </w:rPr>
      </w:pPr>
      <w:r w:rsidRPr="00777A8C">
        <w:rPr>
          <w:rFonts w:ascii="Calibri" w:hAnsi="Calibri"/>
        </w:rPr>
        <w:t>And pray he will not stay for long</w:t>
      </w:r>
    </w:p>
    <w:p w:rsidR="004D5A13" w:rsidRPr="00777A8C" w:rsidRDefault="004D5A13" w:rsidP="004D5A13">
      <w:pPr>
        <w:rPr>
          <w:rFonts w:ascii="Calibri" w:hAnsi="Calibri"/>
        </w:rPr>
      </w:pPr>
      <w:r w:rsidRPr="00777A8C">
        <w:rPr>
          <w:rFonts w:ascii="Calibri" w:hAnsi="Calibri"/>
        </w:rPr>
        <w:t>In death's eternal shade.</w:t>
      </w:r>
    </w:p>
    <w:p w:rsidR="004D5A13" w:rsidRPr="00777A8C" w:rsidRDefault="004D5A13" w:rsidP="004D5A13">
      <w:pPr>
        <w:rPr>
          <w:rFonts w:ascii="Calibri" w:hAnsi="Calibri"/>
        </w:rPr>
      </w:pPr>
    </w:p>
    <w:p w:rsidR="004D5A13" w:rsidRPr="00777A8C" w:rsidRDefault="004D5A13" w:rsidP="004D5A13">
      <w:pPr>
        <w:jc w:val="center"/>
        <w:rPr>
          <w:rFonts w:ascii="Calibri" w:hAnsi="Calibri"/>
          <w:b/>
        </w:rPr>
      </w:pPr>
    </w:p>
    <w:p w:rsidR="004D5A13" w:rsidRPr="00777A8C" w:rsidRDefault="004D5A13" w:rsidP="004D5A13">
      <w:pPr>
        <w:jc w:val="center"/>
        <w:rPr>
          <w:rFonts w:ascii="Calibri" w:hAnsi="Calibri"/>
          <w:bCs/>
          <w:spacing w:val="60"/>
          <w:sz w:val="28"/>
          <w:szCs w:val="28"/>
        </w:rPr>
      </w:pPr>
      <w:r w:rsidRPr="004D5A13">
        <w:rPr>
          <w:rFonts w:ascii="Calibri" w:hAnsi="Calibri"/>
          <w:noProof/>
        </w:rPr>
        <mc:AlternateContent>
          <mc:Choice Requires="wps">
            <w:drawing>
              <wp:anchor distT="45720" distB="45720" distL="114300" distR="114300" simplePos="0" relativeHeight="251659264" behindDoc="0" locked="0" layoutInCell="1" allowOverlap="1" wp14:anchorId="2D072394" wp14:editId="05ECB2D8">
                <wp:simplePos x="0" y="0"/>
                <wp:positionH relativeFrom="margin">
                  <wp:posOffset>3141345</wp:posOffset>
                </wp:positionH>
                <wp:positionV relativeFrom="paragraph">
                  <wp:posOffset>1784815</wp:posOffset>
                </wp:positionV>
                <wp:extent cx="429895" cy="1404620"/>
                <wp:effectExtent l="0" t="0" r="8255"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1404620"/>
                        </a:xfrm>
                        <a:prstGeom prst="rect">
                          <a:avLst/>
                        </a:prstGeom>
                        <a:solidFill>
                          <a:srgbClr val="FFFFFF"/>
                        </a:solidFill>
                        <a:ln w="9525">
                          <a:noFill/>
                          <a:miter lim="800000"/>
                          <a:headEnd/>
                          <a:tailEnd/>
                        </a:ln>
                      </wps:spPr>
                      <wps:txbx>
                        <w:txbxContent>
                          <w:p w:rsidR="004D5A13" w:rsidRPr="004D5A13" w:rsidRDefault="004D5A13">
                            <w:pPr>
                              <w:rPr>
                                <w:rFonts w:asciiTheme="minorHAnsi" w:hAnsiTheme="minorHAnsi"/>
                                <w:sz w:val="18"/>
                                <w:szCs w:val="18"/>
                                <w14:ligatures w14:val="standardContextual"/>
                                <w14:numForm w14:val="oldStyle"/>
                              </w:rPr>
                            </w:pPr>
                            <w:bookmarkStart w:id="0" w:name="_GoBack"/>
                            <w:r w:rsidRPr="004D5A13">
                              <w:rPr>
                                <w:rFonts w:asciiTheme="minorHAnsi" w:hAnsiTheme="minorHAnsi"/>
                                <w:sz w:val="18"/>
                                <w:szCs w:val="18"/>
                                <w14:ligatures w14:val="standardContextual"/>
                                <w14:numForm w14:val="oldStyle"/>
                              </w:rPr>
                              <w:t>61 B</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D072394" id="_x0000_t202" coordsize="21600,21600" o:spt="202" path="m,l,21600r21600,l21600,xe">
                <v:stroke joinstyle="miter"/>
                <v:path gradientshapeok="t" o:connecttype="rect"/>
              </v:shapetype>
              <v:shape id="Text Box 2" o:spid="_x0000_s1026" type="#_x0000_t202" style="position:absolute;left:0;text-align:left;margin-left:247.35pt;margin-top:140.55pt;width:33.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" stroked="f">
                <v:textbox style="mso-fit-shape-to-text:t">
                  <w:txbxContent>
                    <w:p w:rsidR="004D5A13" w:rsidRPr="004D5A13" w:rsidRDefault="004D5A13">
                      <w:pPr>
                        <w:rPr>
                          <w:rFonts w:asciiTheme="minorHAnsi" w:hAnsiTheme="minorHAnsi"/>
                          <w:sz w:val="18"/>
                          <w:szCs w:val="18"/>
                          <w14:ligatures w14:val="standardContextual"/>
                          <w14:numForm w14:val="oldStyle"/>
                        </w:rPr>
                      </w:pPr>
                      <w:bookmarkStart w:id="1" w:name="_GoBack"/>
                      <w:r w:rsidRPr="004D5A13">
                        <w:rPr>
                          <w:rFonts w:asciiTheme="minorHAnsi" w:hAnsiTheme="minorHAnsi"/>
                          <w:sz w:val="18"/>
                          <w:szCs w:val="18"/>
                          <w14:ligatures w14:val="standardContextual"/>
                          <w14:numForm w14:val="oldStyle"/>
                        </w:rPr>
                        <w:t>61 B</w:t>
                      </w:r>
                      <w:bookmarkEnd w:id="1"/>
                    </w:p>
                  </w:txbxContent>
                </v:textbox>
                <w10:wrap anchorx="margin"/>
              </v:shape>
            </w:pict>
          </mc:Fallback>
        </mc:AlternateContent>
      </w:r>
      <w:r w:rsidRPr="00777A8C">
        <w:rPr>
          <w:rFonts w:ascii="Calibri" w:hAnsi="Calibri"/>
          <w:b/>
        </w:rPr>
        <w:br w:type="column"/>
      </w:r>
      <w:r w:rsidRPr="00777A8C">
        <w:rPr>
          <w:rFonts w:ascii="Calibri" w:hAnsi="Calibri"/>
          <w:bCs/>
          <w:spacing w:val="60"/>
          <w:sz w:val="28"/>
          <w:szCs w:val="28"/>
        </w:rPr>
        <w:t>DEAD BOY</w:t>
      </w:r>
    </w:p>
    <w:p w:rsidR="004D5A13" w:rsidRPr="00777A8C" w:rsidRDefault="004D5A13" w:rsidP="004D5A13">
      <w:pPr>
        <w:rPr>
          <w:rFonts w:ascii="Calibri" w:hAnsi="Calibri"/>
        </w:rPr>
      </w:pPr>
    </w:p>
    <w:p w:rsidR="004D5A13" w:rsidRPr="00777A8C" w:rsidRDefault="004D5A13" w:rsidP="004D5A13">
      <w:pPr>
        <w:rPr>
          <w:rFonts w:ascii="Calibri" w:hAnsi="Calibri"/>
        </w:rPr>
      </w:pPr>
      <w:r w:rsidRPr="00777A8C">
        <w:rPr>
          <w:rFonts w:ascii="Calibri" w:hAnsi="Calibri"/>
        </w:rPr>
        <w:t xml:space="preserve">The little cousin is dead, by foul </w:t>
      </w:r>
      <w:proofErr w:type="spellStart"/>
      <w:r w:rsidRPr="00777A8C">
        <w:rPr>
          <w:rFonts w:ascii="Calibri" w:hAnsi="Calibri"/>
        </w:rPr>
        <w:t>substraction</w:t>
      </w:r>
      <w:proofErr w:type="spellEnd"/>
      <w:r w:rsidRPr="00777A8C">
        <w:rPr>
          <w:rFonts w:ascii="Calibri" w:hAnsi="Calibri"/>
        </w:rPr>
        <w:t>,</w:t>
      </w:r>
    </w:p>
    <w:p w:rsidR="004D5A13" w:rsidRPr="00777A8C" w:rsidRDefault="004D5A13" w:rsidP="004D5A13">
      <w:pPr>
        <w:rPr>
          <w:rFonts w:ascii="Calibri" w:hAnsi="Calibri"/>
        </w:rPr>
      </w:pPr>
      <w:r w:rsidRPr="00777A8C">
        <w:rPr>
          <w:rFonts w:ascii="Calibri" w:hAnsi="Calibri"/>
        </w:rPr>
        <w:t xml:space="preserve">A green bough from </w:t>
      </w:r>
      <w:smartTag w:uri="urn:schemas-microsoft-com:office:smarttags" w:element="place">
        <w:smartTag w:uri="urn:schemas-microsoft-com:office:smarttags" w:element="State">
          <w:r w:rsidRPr="00777A8C">
            <w:rPr>
              <w:rFonts w:ascii="Calibri" w:hAnsi="Calibri"/>
            </w:rPr>
            <w:t>Virginia</w:t>
          </w:r>
        </w:smartTag>
      </w:smartTag>
      <w:r w:rsidRPr="00777A8C">
        <w:rPr>
          <w:rFonts w:ascii="Calibri" w:hAnsi="Calibri"/>
        </w:rPr>
        <w:t>'s aged tree</w:t>
      </w:r>
    </w:p>
    <w:p w:rsidR="004D5A13" w:rsidRPr="00777A8C" w:rsidRDefault="004D5A13" w:rsidP="004D5A13">
      <w:pPr>
        <w:rPr>
          <w:rFonts w:ascii="Calibri" w:hAnsi="Calibri"/>
        </w:rPr>
      </w:pPr>
      <w:r w:rsidRPr="00777A8C">
        <w:rPr>
          <w:rFonts w:ascii="Calibri" w:hAnsi="Calibri"/>
        </w:rPr>
        <w:t>And none of the county kin like the transaction,</w:t>
      </w:r>
    </w:p>
    <w:p w:rsidR="004D5A13" w:rsidRPr="00777A8C" w:rsidRDefault="004D5A13" w:rsidP="004D5A13">
      <w:pPr>
        <w:rPr>
          <w:rFonts w:ascii="Calibri" w:hAnsi="Calibri"/>
        </w:rPr>
      </w:pPr>
      <w:r w:rsidRPr="00777A8C">
        <w:rPr>
          <w:rFonts w:ascii="Calibri" w:hAnsi="Calibri"/>
        </w:rPr>
        <w:t>Nor some of the world of outer dark, like me.</w:t>
      </w:r>
    </w:p>
    <w:p w:rsidR="004D5A13" w:rsidRPr="00777A8C" w:rsidRDefault="004D5A13" w:rsidP="004D5A13">
      <w:pPr>
        <w:rPr>
          <w:rFonts w:ascii="Calibri" w:hAnsi="Calibri"/>
        </w:rPr>
      </w:pPr>
    </w:p>
    <w:p w:rsidR="004D5A13" w:rsidRPr="00777A8C" w:rsidRDefault="004D5A13" w:rsidP="004D5A13">
      <w:pPr>
        <w:rPr>
          <w:rFonts w:ascii="Calibri" w:hAnsi="Calibri"/>
        </w:rPr>
      </w:pPr>
      <w:r w:rsidRPr="00777A8C">
        <w:rPr>
          <w:rFonts w:ascii="Calibri" w:hAnsi="Calibri"/>
        </w:rPr>
        <w:t>A boy not beautiful, nor good, nor clever,</w:t>
      </w:r>
    </w:p>
    <w:p w:rsidR="004D5A13" w:rsidRPr="00777A8C" w:rsidRDefault="004D5A13" w:rsidP="004D5A13">
      <w:pPr>
        <w:rPr>
          <w:rFonts w:ascii="Calibri" w:hAnsi="Calibri"/>
        </w:rPr>
      </w:pPr>
      <w:r w:rsidRPr="00777A8C">
        <w:rPr>
          <w:rFonts w:ascii="Calibri" w:hAnsi="Calibri"/>
        </w:rPr>
        <w:t>a black cloud full of storms too hot for keeping,</w:t>
      </w:r>
    </w:p>
    <w:p w:rsidR="004D5A13" w:rsidRPr="00777A8C" w:rsidRDefault="004D5A13" w:rsidP="004D5A13">
      <w:pPr>
        <w:rPr>
          <w:rFonts w:ascii="Calibri" w:hAnsi="Calibri"/>
        </w:rPr>
      </w:pPr>
      <w:r w:rsidRPr="00777A8C">
        <w:rPr>
          <w:rFonts w:ascii="Calibri" w:hAnsi="Calibri"/>
        </w:rPr>
        <w:t>A sword beneath his mother's heart - yet never</w:t>
      </w:r>
    </w:p>
    <w:p w:rsidR="004D5A13" w:rsidRPr="00777A8C" w:rsidRDefault="004D5A13" w:rsidP="004D5A13">
      <w:pPr>
        <w:rPr>
          <w:rFonts w:ascii="Calibri" w:hAnsi="Calibri"/>
        </w:rPr>
      </w:pPr>
      <w:r w:rsidRPr="00777A8C">
        <w:rPr>
          <w:rFonts w:ascii="Calibri" w:hAnsi="Calibri"/>
        </w:rPr>
        <w:t xml:space="preserve">Woman </w:t>
      </w:r>
      <w:proofErr w:type="spellStart"/>
      <w:r w:rsidRPr="00777A8C">
        <w:rPr>
          <w:rFonts w:ascii="Calibri" w:hAnsi="Calibri"/>
        </w:rPr>
        <w:t>bewept</w:t>
      </w:r>
      <w:proofErr w:type="spellEnd"/>
      <w:r w:rsidRPr="00777A8C">
        <w:rPr>
          <w:rFonts w:ascii="Calibri" w:hAnsi="Calibri"/>
        </w:rPr>
        <w:t xml:space="preserve"> her babe as this is weeping.</w:t>
      </w:r>
    </w:p>
    <w:p w:rsidR="004D5A13" w:rsidRPr="00777A8C" w:rsidRDefault="004D5A13" w:rsidP="004D5A13">
      <w:pPr>
        <w:rPr>
          <w:rFonts w:ascii="Calibri" w:hAnsi="Calibri"/>
        </w:rPr>
      </w:pPr>
    </w:p>
    <w:p w:rsidR="004D5A13" w:rsidRPr="00777A8C" w:rsidRDefault="004D5A13" w:rsidP="004D5A13">
      <w:pPr>
        <w:rPr>
          <w:rFonts w:ascii="Calibri" w:hAnsi="Calibri"/>
        </w:rPr>
      </w:pPr>
      <w:r w:rsidRPr="00777A8C">
        <w:rPr>
          <w:rFonts w:ascii="Calibri" w:hAnsi="Calibri"/>
        </w:rPr>
        <w:t xml:space="preserve">A pig with a pasty face, </w:t>
      </w:r>
      <w:r w:rsidRPr="00777A8C">
        <w:rPr>
          <w:rFonts w:ascii="Calibri" w:hAnsi="Calibri"/>
        </w:rPr>
        <w:t>so I</w:t>
      </w:r>
      <w:r w:rsidRPr="00777A8C">
        <w:rPr>
          <w:rFonts w:ascii="Calibri" w:hAnsi="Calibri"/>
        </w:rPr>
        <w:t xml:space="preserve"> had said,</w:t>
      </w:r>
    </w:p>
    <w:p w:rsidR="004D5A13" w:rsidRPr="00777A8C" w:rsidRDefault="004D5A13" w:rsidP="004D5A13">
      <w:pPr>
        <w:rPr>
          <w:rFonts w:ascii="Calibri" w:hAnsi="Calibri"/>
        </w:rPr>
      </w:pPr>
      <w:r w:rsidRPr="00777A8C">
        <w:rPr>
          <w:rFonts w:ascii="Calibri" w:hAnsi="Calibri"/>
        </w:rPr>
        <w:t xml:space="preserve">Squealing for cookies, </w:t>
      </w:r>
      <w:proofErr w:type="spellStart"/>
      <w:r w:rsidRPr="00777A8C">
        <w:rPr>
          <w:rFonts w:ascii="Calibri" w:hAnsi="Calibri"/>
        </w:rPr>
        <w:t>kinned</w:t>
      </w:r>
      <w:proofErr w:type="spellEnd"/>
      <w:r w:rsidRPr="00777A8C">
        <w:rPr>
          <w:rFonts w:ascii="Calibri" w:hAnsi="Calibri"/>
        </w:rPr>
        <w:t xml:space="preserve"> by poor pretense</w:t>
      </w:r>
    </w:p>
    <w:p w:rsidR="004D5A13" w:rsidRPr="00777A8C" w:rsidRDefault="004D5A13" w:rsidP="004D5A13">
      <w:pPr>
        <w:rPr>
          <w:rFonts w:ascii="Calibri" w:hAnsi="Calibri"/>
        </w:rPr>
      </w:pPr>
      <w:r w:rsidRPr="00777A8C">
        <w:rPr>
          <w:rFonts w:ascii="Calibri" w:hAnsi="Calibri"/>
        </w:rPr>
        <w:t xml:space="preserve">With noble house. But the little man quite dead, </w:t>
      </w:r>
    </w:p>
    <w:p w:rsidR="004D5A13" w:rsidRPr="00777A8C" w:rsidRDefault="004D5A13" w:rsidP="004D5A13">
      <w:pPr>
        <w:rPr>
          <w:rFonts w:ascii="Calibri" w:hAnsi="Calibri"/>
        </w:rPr>
      </w:pPr>
      <w:r w:rsidRPr="00777A8C">
        <w:rPr>
          <w:rFonts w:ascii="Calibri" w:hAnsi="Calibri"/>
        </w:rPr>
        <w:t>I see the forebears' antique lineaments.</w:t>
      </w:r>
    </w:p>
    <w:p w:rsidR="004D5A13" w:rsidRPr="00777A8C" w:rsidRDefault="004D5A13" w:rsidP="004D5A13">
      <w:pPr>
        <w:rPr>
          <w:rFonts w:ascii="Calibri" w:hAnsi="Calibri"/>
        </w:rPr>
      </w:pPr>
    </w:p>
    <w:p w:rsidR="004D5A13" w:rsidRPr="00777A8C" w:rsidRDefault="004D5A13" w:rsidP="004D5A13">
      <w:pPr>
        <w:rPr>
          <w:rFonts w:ascii="Calibri" w:hAnsi="Calibri"/>
        </w:rPr>
      </w:pPr>
      <w:r w:rsidRPr="00777A8C">
        <w:rPr>
          <w:rFonts w:ascii="Calibri" w:hAnsi="Calibri"/>
        </w:rPr>
        <w:t xml:space="preserve">The elder men have </w:t>
      </w:r>
      <w:proofErr w:type="gramStart"/>
      <w:r w:rsidRPr="00777A8C">
        <w:rPr>
          <w:rFonts w:ascii="Calibri" w:hAnsi="Calibri"/>
        </w:rPr>
        <w:t>strode</w:t>
      </w:r>
      <w:proofErr w:type="gramEnd"/>
      <w:r w:rsidRPr="00777A8C">
        <w:rPr>
          <w:rFonts w:ascii="Calibri" w:hAnsi="Calibri"/>
        </w:rPr>
        <w:t xml:space="preserve"> by the box of death</w:t>
      </w:r>
    </w:p>
    <w:p w:rsidR="004D5A13" w:rsidRPr="00777A8C" w:rsidRDefault="004D5A13" w:rsidP="004D5A13">
      <w:pPr>
        <w:rPr>
          <w:rFonts w:ascii="Calibri" w:hAnsi="Calibri"/>
        </w:rPr>
      </w:pPr>
      <w:r w:rsidRPr="00777A8C">
        <w:rPr>
          <w:rFonts w:ascii="Calibri" w:hAnsi="Calibri"/>
        </w:rPr>
        <w:t>To the wide flag porch, and muttering low send round</w:t>
      </w:r>
    </w:p>
    <w:p w:rsidR="004D5A13" w:rsidRPr="00777A8C" w:rsidRDefault="004D5A13" w:rsidP="004D5A13">
      <w:pPr>
        <w:rPr>
          <w:rFonts w:ascii="Calibri" w:hAnsi="Calibri"/>
        </w:rPr>
      </w:pPr>
      <w:r w:rsidRPr="00777A8C">
        <w:rPr>
          <w:rFonts w:ascii="Calibri" w:hAnsi="Calibri"/>
        </w:rPr>
        <w:t xml:space="preserve">The </w:t>
      </w:r>
      <w:proofErr w:type="spellStart"/>
      <w:r w:rsidRPr="00777A8C">
        <w:rPr>
          <w:rFonts w:ascii="Calibri" w:hAnsi="Calibri"/>
        </w:rPr>
        <w:t>bruit</w:t>
      </w:r>
      <w:proofErr w:type="spellEnd"/>
      <w:r w:rsidRPr="00777A8C">
        <w:rPr>
          <w:rFonts w:ascii="Calibri" w:hAnsi="Calibri"/>
        </w:rPr>
        <w:t xml:space="preserve"> of the day. O friendly waste of breath!</w:t>
      </w:r>
    </w:p>
    <w:p w:rsidR="004D5A13" w:rsidRPr="00777A8C" w:rsidRDefault="004D5A13" w:rsidP="004D5A13">
      <w:pPr>
        <w:rPr>
          <w:rFonts w:ascii="Calibri" w:hAnsi="Calibri"/>
        </w:rPr>
      </w:pPr>
      <w:r w:rsidRPr="00777A8C">
        <w:rPr>
          <w:rFonts w:ascii="Calibri" w:hAnsi="Calibri"/>
        </w:rPr>
        <w:t>Their hearts are hurt with a deep dynastic wound.</w:t>
      </w:r>
    </w:p>
    <w:p w:rsidR="004D5A13" w:rsidRPr="00777A8C" w:rsidRDefault="004D5A13" w:rsidP="004D5A13">
      <w:pPr>
        <w:rPr>
          <w:rFonts w:ascii="Calibri" w:hAnsi="Calibri"/>
        </w:rPr>
      </w:pPr>
    </w:p>
    <w:p w:rsidR="004D5A13" w:rsidRPr="00777A8C" w:rsidRDefault="004D5A13" w:rsidP="004D5A13">
      <w:pPr>
        <w:rPr>
          <w:rFonts w:ascii="Calibri" w:hAnsi="Calibri"/>
        </w:rPr>
      </w:pPr>
      <w:r w:rsidRPr="00777A8C">
        <w:rPr>
          <w:rFonts w:ascii="Calibri" w:hAnsi="Calibri"/>
        </w:rPr>
        <w:t xml:space="preserve">He was pale and </w:t>
      </w:r>
      <w:proofErr w:type="gramStart"/>
      <w:r w:rsidRPr="00777A8C">
        <w:rPr>
          <w:rFonts w:ascii="Calibri" w:hAnsi="Calibri"/>
        </w:rPr>
        <w:t>little,</w:t>
      </w:r>
      <w:proofErr w:type="gramEnd"/>
      <w:r w:rsidRPr="00777A8C">
        <w:rPr>
          <w:rFonts w:ascii="Calibri" w:hAnsi="Calibri"/>
        </w:rPr>
        <w:t xml:space="preserve"> the foolish neighbors say;</w:t>
      </w:r>
    </w:p>
    <w:p w:rsidR="004D5A13" w:rsidRPr="00777A8C" w:rsidRDefault="004D5A13" w:rsidP="004D5A13">
      <w:pPr>
        <w:rPr>
          <w:rFonts w:ascii="Calibri" w:hAnsi="Calibri"/>
        </w:rPr>
      </w:pPr>
      <w:r w:rsidRPr="00777A8C">
        <w:rPr>
          <w:rFonts w:ascii="Calibri" w:hAnsi="Calibri"/>
        </w:rPr>
        <w:t xml:space="preserve">The first fruits, </w:t>
      </w:r>
      <w:proofErr w:type="spellStart"/>
      <w:r w:rsidRPr="00777A8C">
        <w:rPr>
          <w:rFonts w:ascii="Calibri" w:hAnsi="Calibri"/>
        </w:rPr>
        <w:t>saith</w:t>
      </w:r>
      <w:proofErr w:type="spellEnd"/>
      <w:r w:rsidRPr="00777A8C">
        <w:rPr>
          <w:rFonts w:ascii="Calibri" w:hAnsi="Calibri"/>
        </w:rPr>
        <w:t xml:space="preserve"> the Preacher, the Lord hath taken;</w:t>
      </w:r>
    </w:p>
    <w:p w:rsidR="004D5A13" w:rsidRPr="00777A8C" w:rsidRDefault="004D5A13" w:rsidP="004D5A13">
      <w:pPr>
        <w:rPr>
          <w:rFonts w:ascii="Calibri" w:hAnsi="Calibri"/>
        </w:rPr>
      </w:pPr>
      <w:r w:rsidRPr="00777A8C">
        <w:rPr>
          <w:rFonts w:ascii="Calibri" w:hAnsi="Calibri"/>
        </w:rPr>
        <w:t>But this was the old tree's late branch wrenched away,</w:t>
      </w:r>
    </w:p>
    <w:p w:rsidR="004D5A13" w:rsidRPr="00777A8C" w:rsidRDefault="004D5A13" w:rsidP="004D5A13">
      <w:pPr>
        <w:rPr>
          <w:rFonts w:ascii="Calibri" w:hAnsi="Calibri"/>
        </w:rPr>
      </w:pPr>
      <w:r w:rsidRPr="00777A8C">
        <w:rPr>
          <w:rFonts w:ascii="Calibri" w:hAnsi="Calibri"/>
        </w:rPr>
        <w:t>Grieving the sapless limbs, the shorn and shaken.</w:t>
      </w:r>
    </w:p>
    <w:p w:rsidR="004D5A13" w:rsidRPr="00777A8C" w:rsidRDefault="004D5A13" w:rsidP="004D5A13">
      <w:pPr>
        <w:rPr>
          <w:rFonts w:ascii="Calibri" w:hAnsi="Calibri"/>
        </w:rPr>
      </w:pPr>
    </w:p>
    <w:p w:rsidR="00F2539B" w:rsidRDefault="00F2539B"/>
    <w:sectPr w:rsidR="00F2539B" w:rsidSect="004D5A13">
      <w:type w:val="continuous"/>
      <w:pgSz w:w="12240" w:h="15840"/>
      <w:pgMar w:top="1080" w:right="936" w:bottom="1440" w:left="720" w:header="720" w:footer="720" w:gutter="0"/>
      <w:cols w:num="2" w:space="432" w:equalWidth="0">
        <w:col w:w="4680" w:space="432"/>
        <w:col w:w="5472"/>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Blue Island Std">
    <w:panose1 w:val="00000500000000000000"/>
    <w:charset w:val="00"/>
    <w:family w:val="modern"/>
    <w:notTrueType/>
    <w:pitch w:val="variable"/>
    <w:sig w:usb0="800000AF" w:usb1="5000204A"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A13"/>
    <w:rsid w:val="004D5A13"/>
    <w:rsid w:val="00643AE6"/>
    <w:rsid w:val="007E7D2B"/>
    <w:rsid w:val="009644F9"/>
    <w:rsid w:val="00A32FDE"/>
    <w:rsid w:val="00B25165"/>
    <w:rsid w:val="00C844BC"/>
    <w:rsid w:val="00D50AD7"/>
    <w:rsid w:val="00ED32F7"/>
    <w:rsid w:val="00F2539B"/>
    <w:rsid w:val="00F6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073EFCF8"/>
  <w15:chartTrackingRefBased/>
  <w15:docId w15:val="{EBD22494-AF89-4A55-AC43-54B12949B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D5A13"/>
    <w:pPr>
      <w:spacing w:after="0" w:line="240" w:lineRule="auto"/>
    </w:pPr>
    <w:rPr>
      <w:rFonts w:ascii="Times New Roman" w:hAnsi="Times New Roman" w:cs="Times New Roman"/>
      <w:sz w:val="24"/>
      <w:szCs w:val="24"/>
      <w:lang w:eastAsia="zh-CN"/>
    </w:rPr>
  </w:style>
  <w:style w:type="paragraph" w:styleId="Heading1">
    <w:name w:val="heading 1"/>
    <w:basedOn w:val="Normal"/>
    <w:next w:val="Normal"/>
    <w:link w:val="Heading1Char"/>
    <w:uiPriority w:val="9"/>
    <w:qFormat/>
    <w:rsid w:val="00A32FDE"/>
    <w:pPr>
      <w:keepNext/>
      <w:keepLines/>
      <w:spacing w:before="180"/>
      <w:outlineLvl w:val="0"/>
    </w:pPr>
    <w:rPr>
      <w:rFonts w:asciiTheme="majorHAnsi" w:eastAsiaTheme="majorEastAsia" w:hAnsiTheme="majorHAnsi" w:cstheme="majorBidi"/>
      <w:color w:val="800000"/>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7D2B"/>
    <w:pPr>
      <w:widowControl w:val="0"/>
      <w:autoSpaceDE w:val="0"/>
      <w:autoSpaceDN w:val="0"/>
      <w:adjustRightInd w:val="0"/>
      <w:spacing w:after="240"/>
      <w:contextualSpacing/>
    </w:pPr>
    <w:rPr>
      <w:rFonts w:ascii="Cambria" w:eastAsiaTheme="majorEastAsia" w:hAnsi="Cambria" w:cstheme="majorBidi"/>
      <w:color w:val="800000"/>
      <w:sz w:val="36"/>
      <w:szCs w:val="36"/>
      <w:lang w:eastAsia="en-NZ"/>
    </w:rPr>
  </w:style>
  <w:style w:type="character" w:customStyle="1" w:styleId="TitleChar">
    <w:name w:val="Title Char"/>
    <w:basedOn w:val="DefaultParagraphFont"/>
    <w:link w:val="Title"/>
    <w:uiPriority w:val="10"/>
    <w:rsid w:val="007E7D2B"/>
    <w:rPr>
      <w:rFonts w:ascii="Cambria" w:eastAsiaTheme="majorEastAsia" w:hAnsi="Cambria" w:cstheme="majorBidi"/>
      <w:color w:val="800000"/>
      <w:sz w:val="36"/>
      <w:szCs w:val="36"/>
      <w:lang w:eastAsia="en-NZ"/>
    </w:rPr>
  </w:style>
  <w:style w:type="paragraph" w:customStyle="1" w:styleId="Byline">
    <w:name w:val="Byline"/>
    <w:basedOn w:val="Normal"/>
    <w:link w:val="BylineChar"/>
    <w:qFormat/>
    <w:rsid w:val="00B25165"/>
    <w:pPr>
      <w:spacing w:after="180"/>
    </w:pPr>
    <w:rPr>
      <w:rFonts w:ascii="Cambria" w:hAnsi="Cambria"/>
      <w:i/>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B25165"/>
    <w:rPr>
      <w:rFonts w:asciiTheme="majorHAnsi" w:hAnsiTheme="majorHAnsi"/>
      <w:bCs/>
      <w:sz w:val="28"/>
      <w:szCs w:val="28"/>
    </w:rPr>
  </w:style>
  <w:style w:type="character" w:customStyle="1" w:styleId="SubtitleChar">
    <w:name w:val="Subtitle Char"/>
    <w:basedOn w:val="DefaultParagraphFont"/>
    <w:link w:val="Subtitle"/>
    <w:uiPriority w:val="11"/>
    <w:rsid w:val="00B25165"/>
    <w:rPr>
      <w:rFonts w:asciiTheme="majorHAnsi" w:hAnsiTheme="majorHAnsi"/>
      <w:bCs/>
      <w:sz w:val="28"/>
      <w:szCs w:val="28"/>
    </w:rPr>
  </w:style>
  <w:style w:type="paragraph" w:styleId="EnvelopeAddress">
    <w:name w:val="envelope address"/>
    <w:basedOn w:val="Normal"/>
    <w:uiPriority w:val="99"/>
    <w:semiHidden/>
    <w:unhideWhenUsed/>
    <w:rsid w:val="00C844BC"/>
    <w:pPr>
      <w:framePr w:w="7920" w:h="1980" w:hRule="exact" w:hSpace="180" w:wrap="auto" w:hAnchor="page" w:xAlign="center" w:yAlign="bottom"/>
      <w:ind w:left="2880"/>
    </w:pPr>
    <w:rPr>
      <w:rFonts w:ascii="Cambria" w:eastAsiaTheme="majorEastAsia" w:hAnsi="Cambria" w:cstheme="majorBidi"/>
      <w:caps/>
      <w:sz w:val="28"/>
    </w:rPr>
  </w:style>
  <w:style w:type="paragraph" w:styleId="EnvelopeReturn">
    <w:name w:val="envelope return"/>
    <w:basedOn w:val="Normal"/>
    <w:uiPriority w:val="99"/>
    <w:semiHidden/>
    <w:unhideWhenUsed/>
    <w:rsid w:val="00C844BC"/>
    <w:rPr>
      <w:rFonts w:eastAsiaTheme="majorEastAsia" w:cstheme="majorBidi"/>
      <w:smallCaps/>
      <w:sz w:val="20"/>
    </w:rPr>
  </w:style>
  <w:style w:type="character" w:customStyle="1" w:styleId="Heading1Char">
    <w:name w:val="Heading 1 Char"/>
    <w:basedOn w:val="DefaultParagraphFont"/>
    <w:link w:val="Heading1"/>
    <w:uiPriority w:val="9"/>
    <w:rsid w:val="00A32FDE"/>
    <w:rPr>
      <w:rFonts w:asciiTheme="majorHAnsi" w:eastAsiaTheme="majorEastAsia" w:hAnsiTheme="majorHAnsi" w:cstheme="majorBidi"/>
      <w:color w:val="800000"/>
      <w:sz w:val="28"/>
      <w:szCs w:val="32"/>
    </w:rPr>
  </w:style>
  <w:style w:type="paragraph" w:customStyle="1" w:styleId="Caption1">
    <w:name w:val="Caption1"/>
    <w:basedOn w:val="Normal"/>
    <w:link w:val="Caption1Char"/>
    <w:qFormat/>
    <w:rsid w:val="00ED32F7"/>
    <w:rPr>
      <w:rFonts w:ascii="Cambria" w:hAnsi="Cambria"/>
      <w:i/>
      <w:sz w:val="18"/>
      <w:szCs w:val="18"/>
    </w:rPr>
  </w:style>
  <w:style w:type="character" w:customStyle="1" w:styleId="Caption1Char">
    <w:name w:val="Caption1 Char"/>
    <w:basedOn w:val="DefaultParagraphFont"/>
    <w:link w:val="Caption1"/>
    <w:rsid w:val="00ED32F7"/>
    <w:rPr>
      <w:rFonts w:ascii="Cambria" w:hAnsi="Cambria"/>
      <w:i/>
      <w:sz w:val="18"/>
      <w:szCs w:val="18"/>
    </w:rPr>
  </w:style>
  <w:style w:type="paragraph" w:customStyle="1" w:styleId="Supertitle">
    <w:name w:val="Supertitle"/>
    <w:basedOn w:val="Normal"/>
    <w:qFormat/>
    <w:rsid w:val="00643AE6"/>
    <w:pPr>
      <w:pBdr>
        <w:bottom w:val="dotted" w:sz="4" w:space="1" w:color="800000"/>
      </w:pBdr>
    </w:pPr>
    <w:rPr>
      <w:rFonts w:ascii="Cambria" w:hAnsi="Cambria"/>
      <w:i/>
      <w:color w:val="800000"/>
    </w:rPr>
  </w:style>
  <w:style w:type="paragraph" w:styleId="BalloonText">
    <w:name w:val="Balloon Text"/>
    <w:basedOn w:val="Normal"/>
    <w:link w:val="BalloonTextChar"/>
    <w:uiPriority w:val="99"/>
    <w:semiHidden/>
    <w:unhideWhenUsed/>
    <w:rsid w:val="004D5A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5A13"/>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cp:lastPrinted>2016-07-17T06:20:00Z</cp:lastPrinted>
  <dcterms:created xsi:type="dcterms:W3CDTF">2016-07-17T06:16:00Z</dcterms:created>
  <dcterms:modified xsi:type="dcterms:W3CDTF">2016-07-17T06:24:00Z</dcterms:modified>
</cp:coreProperties>
</file>